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附件2: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宜春市三八红旗手名单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叶 娟 袁州区画眉小学教师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魏 艳 宜春市微爱公益发展中心副主任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bCs/>
          <w:sz w:val="28"/>
          <w:szCs w:val="28"/>
        </w:rPr>
        <w:t>妇委会主任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陈兰萍 袁州区湖田镇政府妇联专职副主席、区妇联执委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袁江平 樟树市侨联主席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bCs/>
          <w:sz w:val="28"/>
          <w:szCs w:val="28"/>
        </w:rPr>
        <w:t>文化馆馆长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bCs/>
          <w:sz w:val="28"/>
          <w:szCs w:val="28"/>
        </w:rPr>
        <w:t>民建副主委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张亚平 樟树市阁山镇人大副主席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朱茄英 高安市妇幼保健院院长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黎 莎 高安市行政服务中心管委会审批管理股股长、 妇委会主任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鄢丽娇 丰城市杜市镇党委书记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罗 艳 丰城市卫计委基层卫生股股长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bCs/>
          <w:sz w:val="28"/>
          <w:szCs w:val="28"/>
        </w:rPr>
        <w:t>妇委会主任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陈 欢 丰城市文化馆馆长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陈 丽 靖安县璪都镇党委委员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bCs/>
          <w:sz w:val="28"/>
          <w:szCs w:val="28"/>
        </w:rPr>
        <w:t>组织员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詹贤玲 奉新县示范幼儿园园长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李明华 奉新县税务局党委委员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刘笑梅 上高县塔下乡妇联专职副主席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江 璐 上高县南港镇党委委员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bCs/>
          <w:sz w:val="28"/>
          <w:szCs w:val="28"/>
        </w:rPr>
        <w:t>宣传员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李 萍 宜丰县财政局总会计师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叶 妍 宜丰县幼儿园园长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戴金凤 铜鼓县大沩山生态公益型林场党委书记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高美华 万载县罗城镇人大副主席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bCs/>
          <w:sz w:val="28"/>
          <w:szCs w:val="28"/>
        </w:rPr>
        <w:t>妇联主席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邱淑媛 万载县仙源乡横岭村党支部书记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徐雯娟 明月山温泉风景名胜区洪江镇团委专职副书记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吴 瑾 宜阳新区财政局国库股股长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甘 甜 宜春经济技术开发区财政局干部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周金娟 宜春学院美容医学院教师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付晓露 市纪委宣传部召集人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焦 芳 宜春市扶贫办公室科员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曾丽莎 宜春市教育体育局人事师资科副科长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邓杰华 宜春市食品药品检验所主管中药师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刘彩玲 宜春市人民医院泌尿外科主任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谭小红 宜春市公安局出入境管理支队副支队长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周 康 宜春市商务局副主任科员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邹丽莉 江西省荣军医院医保干事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李 娜 宜春市广播电视台 播音部主任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卢素君 铜鼓县巾帼志愿者协会会长、</w:t>
      </w: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铜鼓华夏国学馆校长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魏 芳 高安市黄沙岗镇中心小学师训办主任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王燕珍 宜丰县前进食堂总经理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邹细女 袁州区彬江镇英山村丰收家庭农场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黄小洁 宜春学院数学与计算机科学技术学院教师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黄 思 宜春市旅游集团员工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熊 静 宜春市蕾蒂妈咪文化传播有限公司总经理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FA104E"/>
    <w:rsid w:val="02BC3A2D"/>
    <w:rsid w:val="07FA104E"/>
    <w:rsid w:val="1FE76FEA"/>
    <w:rsid w:val="3AD6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2019-03-11T01:03:00Z</dcterms:created>
  <dc:creator>HUBEIH</dc:creator>
  <cp:lastModifiedBy>HUBEIH</cp:lastModifiedBy>
  <dcterms:modified xsi:type="dcterms:W3CDTF">2019-03-11T01:19:03Z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